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B1" w:rsidRPr="00F93D12" w:rsidRDefault="007070B1" w:rsidP="007070B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************************************************************************************************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รหัสวิชา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Course Number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SCT0401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จำนวนหน่วย</w:t>
      </w:r>
      <w:proofErr w:type="spellStart"/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กิต</w:t>
      </w:r>
      <w:proofErr w:type="spellEnd"/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Course Credit</w:t>
      </w:r>
      <w:proofErr w:type="gramStart"/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3(2-2-5)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ชื่อวิชา (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Course Title</w:t>
      </w:r>
      <w:proofErr w:type="gramStart"/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ระบบปฏิบัติการ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คณะ/ภาควิชา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Faculty / Department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คณะวิทยาศาสตร์และเทคโนโลยี / ภาควิชาวิทยาศาสตร์ประยุกต์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ภาคการศึกษา (ต้น/ปลาย/ฤดูร้อน)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Semester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(First / Second / Summer)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ภาคปลาย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ปีการศึกษา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Academic Year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2557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ชื่อผู้สอน (รายวิชาที่มีผู้สอนหลายคน ระบุชื่ออาจารย์ผู้ร่วมสอนทุกคน)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Instructor / Academic Staff)</w:t>
      </w:r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3571"/>
        <w:gridCol w:w="2949"/>
        <w:gridCol w:w="1701"/>
        <w:gridCol w:w="1418"/>
      </w:tblGrid>
      <w:tr w:rsidR="007070B1" w:rsidRPr="00F93D12" w:rsidTr="007070B1"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ห้องพัก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Office Hours</w:t>
            </w:r>
          </w:p>
        </w:tc>
      </w:tr>
      <w:tr w:rsidR="007070B1" w:rsidRPr="00F93D12" w:rsidTr="007070B1">
        <w:tc>
          <w:tcPr>
            <w:tcW w:w="3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F93D12">
              <w:rPr>
                <w:rFonts w:ascii="TH SarabunPSK" w:eastAsia="Times New Roman" w:hAnsi="TH SarabunPSK" w:cs="TH SarabunPSK"/>
                <w:szCs w:val="32"/>
                <w:cs/>
              </w:rPr>
              <w:t>จันทรา</w:t>
            </w:r>
            <w:proofErr w:type="spellEnd"/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บุญวิชัย</w:t>
            </w:r>
          </w:p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 E-mail:chantra_bun@hotmail.com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ห้องพักอาจารย์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 4 ห้องที่ 2</w:t>
            </w:r>
          </w:p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อาคารทีปังกรรัศมีโชติ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081-5356-773</w:t>
            </w:r>
          </w:p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077-355466-7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 765</w:t>
            </w:r>
          </w:p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7070B1" w:rsidRPr="00F93D12" w:rsidRDefault="007070B1" w:rsidP="007070B1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เงื่อนไขรายวิชา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Condition)</w:t>
      </w:r>
    </w:p>
    <w:p w:rsidR="007070B1" w:rsidRPr="00F93D12" w:rsidRDefault="007070B1" w:rsidP="007070B1">
      <w:pPr>
        <w:spacing w:after="0" w:line="240" w:lineRule="auto"/>
        <w:ind w:left="851" w:hanging="49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8.1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วิชาที่ต้องเรียนมาก่อน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Prerequisite)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</w:p>
    <w:p w:rsidR="007070B1" w:rsidRPr="00F93D12" w:rsidRDefault="007070B1" w:rsidP="007070B1">
      <w:pPr>
        <w:spacing w:after="0" w:line="240" w:lineRule="auto"/>
        <w:ind w:left="851" w:hanging="49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8.2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วิชาบังคับร่วม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 requisite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สถานภาพของวิชา (วิชาบังคับ/วิชาเลือก)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Status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(Required / Elective) :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วิชาบังคับ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ชื่อหลักสูตร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Curriculum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</w:t>
      </w:r>
      <w:proofErr w:type="spellStart"/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ศาสตร</w:t>
      </w:r>
      <w:proofErr w:type="spellEnd"/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บัณฑิต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11.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วิชาระดับ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Degree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 :</w:t>
      </w:r>
      <w:proofErr w:type="gramEnd"/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ปริญญาตรี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12.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จำนวนชั่วโมงที่สอน/สัปดาห์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Hours / Week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3(2-2)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13.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เนื้อหารายวิชา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Course Description)</w:t>
      </w:r>
    </w:p>
    <w:p w:rsidR="007070B1" w:rsidRPr="00F93D12" w:rsidRDefault="007070B1" w:rsidP="007070B1">
      <w:pPr>
        <w:spacing w:after="0" w:line="240" w:lineRule="auto"/>
        <w:ind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หลักการพื้นฐานของระบบปฏิบัติการ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การจัดการสื่อจัดเก็บข้อมูลการจัดการอุปกรณ์อินพุต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เอาต์พุต</w:t>
      </w:r>
      <w:proofErr w:type="gramStart"/>
      <w:r w:rsidRPr="00F93D12">
        <w:rPr>
          <w:rFonts w:ascii="TH SarabunPSK" w:eastAsia="Times New Roman" w:hAnsi="TH SarabunPSK" w:cs="TH SarabunPSK"/>
          <w:color w:val="000000"/>
          <w:szCs w:val="32"/>
        </w:rPr>
        <w:t>  </w:t>
      </w:r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การจัดการหน่วยความจำ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การจัดเวลา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CPU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วงจรอับ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การจัดการมัลติมีเดีย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proofErr w:type="spellStart"/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มัล</w:t>
      </w:r>
      <w:proofErr w:type="spellEnd"/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ติโปรเซสเซอร์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ระบบแบบกระจาย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การป้องกัน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ระบบการจัดการไฟล์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การรักษาความปลอดภัยของระบบปฏิบัติการ</w:t>
      </w:r>
    </w:p>
    <w:p w:rsidR="007070B1" w:rsidRPr="00F93D12" w:rsidRDefault="007070B1" w:rsidP="007070B1">
      <w:pPr>
        <w:spacing w:after="0" w:line="240" w:lineRule="auto"/>
        <w:ind w:left="36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14.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ประมวลการเรียนรายวิชา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Course Outline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7070B1" w:rsidRPr="00F93D12" w:rsidRDefault="007070B1" w:rsidP="007070B1">
      <w:pPr>
        <w:spacing w:after="0" w:line="240" w:lineRule="auto"/>
        <w:ind w:left="851" w:hanging="491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14.1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วัตถุประสงค์ทั่วไปและ/หรือวัตถุประสงค์เชิงพฤติกรรม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Learning Objectives / Behavioral Objectives)</w:t>
      </w:r>
      <w:proofErr w:type="gramEnd"/>
    </w:p>
    <w:p w:rsidR="007070B1" w:rsidRPr="00F93D12" w:rsidRDefault="007070B1" w:rsidP="007070B1">
      <w:pPr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เพื่อให้ผู้เรียนเข้าใจและสามารถอธิบายความหมาย วิวัฒนาการ บทบาท หน้าที่ของระบบปฏิบัติการได้</w:t>
      </w:r>
    </w:p>
    <w:p w:rsidR="007070B1" w:rsidRPr="00F93D12" w:rsidRDefault="007070B1" w:rsidP="007070B1">
      <w:pPr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2.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เข้าใจและสามารถอธิบายการจ่ายงานและการจัดสรรหน่วยประมวลผล การบริหาร และการจัดการหน่วยความจำ การจัดคิวงานและการจัดสรรทรัพยากร การจัดการข้อมูลและการแสดงผลระบบแฟ้ม การควบคุม การคืนสู่สภาพเดิม</w:t>
      </w:r>
    </w:p>
    <w:p w:rsidR="007070B1" w:rsidRPr="00F93D12" w:rsidRDefault="007070B1" w:rsidP="007070B1">
      <w:pPr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สามารถนำความรู้ที่ได้นำไปอธิบายและประยุกต์</w:t>
      </w:r>
      <w:proofErr w:type="spellStart"/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ช้</w:t>
      </w:r>
      <w:proofErr w:type="spellEnd"/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กับการทำงานของระบบปฏิบัติการที่นิยมใช้ปัจจุบันได้</w:t>
      </w:r>
    </w:p>
    <w:p w:rsidR="007070B1" w:rsidRDefault="007070B1" w:rsidP="007070B1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93D12" w:rsidRDefault="00F93D12" w:rsidP="007070B1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:rsidR="00F93D12" w:rsidRDefault="00F93D12" w:rsidP="007070B1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:rsidR="00F93D12" w:rsidRDefault="00F93D12" w:rsidP="007070B1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:rsidR="00F93D12" w:rsidRPr="00F93D12" w:rsidRDefault="00F93D12" w:rsidP="007070B1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color w:val="000000"/>
          <w:sz w:val="48"/>
          <w:szCs w:val="48"/>
        </w:rPr>
      </w:pPr>
    </w:p>
    <w:p w:rsidR="007070B1" w:rsidRPr="00F93D12" w:rsidRDefault="007070B1" w:rsidP="007070B1">
      <w:pPr>
        <w:spacing w:after="0" w:line="240" w:lineRule="auto"/>
        <w:ind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14.2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เนื้อหารายวิชาต่อสัปดาห์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Learning Contents)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ตารางกิจกรรมที่เกี่ยวกับการเรียนการสอน</w:t>
      </w:r>
    </w:p>
    <w:tbl>
      <w:tblPr>
        <w:tblW w:w="10548" w:type="dxa"/>
        <w:tblCellMar>
          <w:left w:w="0" w:type="dxa"/>
          <w:right w:w="0" w:type="dxa"/>
        </w:tblCellMar>
        <w:tblLook w:val="04A0"/>
      </w:tblPr>
      <w:tblGrid>
        <w:gridCol w:w="782"/>
        <w:gridCol w:w="5280"/>
        <w:gridCol w:w="2750"/>
        <w:gridCol w:w="1736"/>
      </w:tblGrid>
      <w:tr w:rsidR="007070B1" w:rsidRPr="00F93D12" w:rsidTr="00F93D12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ความรู้เบื้องต้น เกี่ยวกับคอมพิวเตอร์และระบบปฏิบัติการ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บรรยาย/ปฏิบัติ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การจัดการโปรเซส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บรรยาย/ปฏิบัติ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การจัดเวลาซีพียู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บรรยาย/ปฏิบัติ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การจัดเวลาซีพียู</w:t>
            </w:r>
            <w:r w:rsidRPr="00F93D12">
              <w:rPr>
                <w:rFonts w:ascii="TH SarabunPSK" w:eastAsia="Times New Roman" w:hAnsi="TH SarabunPSK" w:cs="TH SarabunPSK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การจัดการหน่วยความจำ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การจัดการหน่วยความจำ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Present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หน่วยความจำเสมือน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การจัดการไฟล์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การจัดการอุปกรณ์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บรรยาย/ปฏิบัติ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การจัดการอุปกรณ์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โครงสร้างระบบปฏิบัติการและตัวอย่างระบบปฏิบัติการ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48"/>
                <w:szCs w:val="48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ตัวอย่างระบบปฏิบัติการ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ทำแบบฝึกหัด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บรรยาย/ปฏิบัติ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48"/>
                <w:szCs w:val="48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โปรแกรมระบบปฏิบัติการ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Present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บรรยาย/ปฏิบัติ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48"/>
                <w:szCs w:val="48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โปรแกรมระบบปฏิบัติการ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Present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บรรยาย/ปฏิบัติ</w:t>
            </w:r>
          </w:p>
        </w:tc>
      </w:tr>
      <w:tr w:rsidR="007070B1" w:rsidRPr="00F93D12" w:rsidTr="00F93D12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48"/>
                <w:szCs w:val="48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7070B1" w:rsidRPr="00F93D12" w:rsidRDefault="007070B1" w:rsidP="007070B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14.3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วิธีจัดการเรียนการสอน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Method)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</w:t>
      </w:r>
      <w:proofErr w:type="gramStart"/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การบรรยาย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(Lecture)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(ชั่วโมง/ครั้ง/คาบ/ร้อยละ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)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: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คาบ / 1 ครั้ง ร้อยละ 50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 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</w:t>
      </w:r>
      <w:proofErr w:type="gramStart"/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การบรรยายเชิงอภิปราย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(Lecture and discussion)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(ชั่วโมง/ครั้ง/คาบ/ร้อยละ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-                            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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การระดมสมอง และการอภิปรายกรณีศึกษาเพื่อให้รู้จักการวิเคราะห์ และการแก้ปัญหา</w:t>
      </w:r>
    </w:p>
    <w:p w:rsidR="007070B1" w:rsidRPr="00F93D12" w:rsidRDefault="007070B1" w:rsidP="007070B1">
      <w:pPr>
        <w:spacing w:after="0" w:line="240" w:lineRule="auto"/>
        <w:ind w:left="113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(Brainstorming and discussion of case study so that students learn to analyze and solve problems)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(ชั่วโมง/ครั้ง/คาบ/ร้อยละ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) 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คาบ / 1 ครั้ง ร้อยละ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25                                      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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การสรุปประเด็นสำคัญ หรือการนำเสนอผลของการสืบค้นหรือผลของงานที่ได้รับมอบหมาย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Making a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summary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of the main points or presentation of the results of researching or the assigned tasks)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(ชั่วโมง/ครั้ง/คาบ/ร้อยละ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) 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คาบ / 1 ครั้ง ร้อยละ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25                                                       </w:t>
      </w:r>
    </w:p>
    <w:p w:rsidR="007070B1" w:rsidRPr="00F93D12" w:rsidRDefault="007070B1" w:rsidP="007070B1">
      <w:pPr>
        <w:spacing w:after="0" w:line="240" w:lineRule="auto"/>
        <w:ind w:left="108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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อื่นๆ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(Others)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(ชั่วโมง/ครั้ง/คาบ/ร้อยละ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 :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-</w:t>
      </w:r>
    </w:p>
    <w:p w:rsidR="007070B1" w:rsidRPr="00F93D12" w:rsidRDefault="007070B1" w:rsidP="007070B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14.4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สื่อการสอน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Media)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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แผ่นใสและแผ่นทึบ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(Transparencies and opaque sheets)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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สื่อนำเสนอในรูปแบบ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(PowerPoint media)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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สื่ออิเล็กทรอนิกส์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/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เว็บไซต์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(Electronics and website media)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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อื่นๆ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Others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) :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คอมพิวเตอร์พร้อมอุปกรณ์ครบชุด โปรแกรมภาษาคอมพิวเตอร์ที่กำหนดให้</w:t>
      </w:r>
    </w:p>
    <w:p w:rsidR="007070B1" w:rsidRPr="00F93D12" w:rsidRDefault="007070B1" w:rsidP="007070B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14.5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การมอบหมายงาน ผ่านระบบเครือข่าย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(Assignment through Network System)</w:t>
      </w:r>
    </w:p>
    <w:p w:rsidR="007070B1" w:rsidRPr="00F93D12" w:rsidRDefault="007070B1" w:rsidP="007070B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14.5.1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ข้อกำหนดวิธีการมอบหมายงาน และส่งงาน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(Assigning and Submitting Method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) :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ส่งงานตาม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ที่ระบุ</w:t>
      </w:r>
    </w:p>
    <w:p w:rsidR="007070B1" w:rsidRPr="00F93D12" w:rsidRDefault="007070B1" w:rsidP="007070B1">
      <w:pPr>
        <w:spacing w:after="0" w:line="240" w:lineRule="auto"/>
        <w:ind w:left="1440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14.5.2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ระบบจัดการการเรียนรู้ที่ใช้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(Learning Management System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) :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ประกาศข่าวสารทางเว็บไซต์ของ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โปรแกรมวิชาฯ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ที่ระบุ</w:t>
      </w:r>
    </w:p>
    <w:p w:rsidR="007070B1" w:rsidRPr="00F93D12" w:rsidRDefault="007070B1" w:rsidP="007070B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14.6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การวัดผลการเรียน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Evaluation)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14.6.1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การประเมินความรู้ทางวิชาการ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ร้อยละ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60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proofErr w:type="gramStart"/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สอบกลางภาค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สอบปลายภาค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(Assessment of academic knowledge)                    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</w:t>
      </w:r>
    </w:p>
    <w:p w:rsidR="007070B1" w:rsidRPr="00F93D12" w:rsidRDefault="007070B1" w:rsidP="007070B1">
      <w:pPr>
        <w:spacing w:after="0" w:line="240" w:lineRule="auto"/>
        <w:ind w:left="1440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14.6.2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การประเมินการทำงานหรือกิจกรรมในชั้นเรียน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ร้อยละ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เวลาเรียนในห้องเรียน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(Assessment of work or classroom activities)    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</w:t>
      </w:r>
    </w:p>
    <w:p w:rsidR="007070B1" w:rsidRPr="00F93D12" w:rsidRDefault="007070B1" w:rsidP="007070B1">
      <w:pPr>
        <w:spacing w:after="0" w:line="240" w:lineRule="auto"/>
        <w:ind w:left="1440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14.6.3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การประเมินผลงานที่ได้มอบหมาย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ร้อยละ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แบบฝึกหัดและงานที่มอบหมาย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7070B1" w:rsidRPr="00F93D12" w:rsidRDefault="007070B1" w:rsidP="007070B1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(Assessment of the assigned tasks)                         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7070B1" w:rsidRPr="00F93D12" w:rsidRDefault="007070B1" w:rsidP="007070B1">
      <w:pPr>
        <w:spacing w:after="0" w:line="240" w:lineRule="auto"/>
        <w:ind w:left="1440" w:hanging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14.6.4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อื่นๆ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Others)                              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ร้อยละ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(present)</w:t>
      </w:r>
    </w:p>
    <w:p w:rsidR="007070B1" w:rsidRPr="00F93D12" w:rsidRDefault="007070B1" w:rsidP="007070B1">
      <w:pPr>
        <w:spacing w:after="0" w:line="240" w:lineRule="auto"/>
        <w:ind w:left="525" w:hanging="525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15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รายชื่อหนังสืออ่านประกอบ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Reading List)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15.1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หนังสือบังคับ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Required Text)</w:t>
      </w:r>
    </w:p>
    <w:p w:rsidR="007070B1" w:rsidRPr="00F93D12" w:rsidRDefault="007070B1" w:rsidP="007070B1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ระบบปฏิบัติการ1 มหาวิทยาลัยราช</w:t>
      </w:r>
      <w:proofErr w:type="spellStart"/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ภัฏ</w:t>
      </w:r>
      <w:proofErr w:type="spellEnd"/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สุราษฎร์ธานี .2549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15.2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หนังสืออ่านเพิ่มเติม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Supplementary Texts)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มงคล อัศวโกวิท</w:t>
      </w:r>
      <w:proofErr w:type="spellStart"/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กรณ์</w:t>
      </w:r>
      <w:proofErr w:type="spellEnd"/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ระบบปฏิบัติการ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proofErr w:type="spellStart"/>
      <w:r w:rsidRPr="00F93D12">
        <w:rPr>
          <w:rFonts w:ascii="TH SarabunPSK" w:eastAsia="Times New Roman" w:hAnsi="TH SarabunPSK" w:cs="TH SarabunPSK"/>
          <w:color w:val="000000"/>
          <w:szCs w:val="32"/>
          <w:cs/>
        </w:rPr>
        <w:t>น.ท.</w:t>
      </w:r>
      <w:proofErr w:type="spellEnd"/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ไพศาล โมลิสกุลมงคลและคณะ ระบบปฏิบัติการ ไทยเจริญการพิมพ์ กรุงเทพฯ 2545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15.3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บทความวิจัย/บทความวิชาการ (ถ้ามี)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Research Articles / Academic Articles (If any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) :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15.4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สื่ออิเล็กทรอนิกส์ หรือ เว็บไซต์ที่เกี่ยวข้อง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(Electronic Media or Websites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)</w:t>
      </w:r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:</w:t>
      </w:r>
      <w:proofErr w:type="gramEnd"/>
      <w:r w:rsidRPr="00F93D12">
        <w:rPr>
          <w:rFonts w:ascii="TH SarabunPSK" w:eastAsia="Times New Roman" w:hAnsi="TH SarabunPSK" w:cs="TH SarabunPSK"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เว็บไซต์ต่าง ๆ</w:t>
      </w:r>
      <w:r w:rsidRPr="00F93D12">
        <w:rPr>
          <w:rFonts w:ascii="TH SarabunPSK" w:eastAsia="Times New Roman" w:hAnsi="TH SarabunPSK" w:cs="TH SarabunPSK"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ที่เกี่ยวข้องกับวิชาระบบปฏิบัติการ</w:t>
      </w:r>
    </w:p>
    <w:p w:rsidR="007070B1" w:rsidRPr="00F93D12" w:rsidRDefault="007070B1" w:rsidP="007070B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16.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การประเมินผลการสอน 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Teacher Evaluation)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โปรดระบุการดำเนินการในเรื่องต่าง ๆ ดังนี้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16.1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การประเมินการสอน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ใช้รูปแบบใดของมหาวิทยาลัย หรือรูปแบบอื่น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ใช้แบบอิงค์เกณฑ์ ดังนี้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7070B1" w:rsidRPr="00F93D12" w:rsidTr="007070B1">
        <w:trPr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0-49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50-54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55-59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60-64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65-69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70-74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75-79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80-100</w:t>
            </w:r>
          </w:p>
        </w:tc>
      </w:tr>
      <w:tr w:rsidR="007070B1" w:rsidRPr="00F93D12" w:rsidTr="007070B1">
        <w:trPr>
          <w:trHeight w:val="45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</w:p>
        </w:tc>
      </w:tr>
    </w:tbl>
    <w:p w:rsidR="00F93D12" w:rsidRDefault="00F93D12" w:rsidP="007070B1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3D12" w:rsidRDefault="00F93D12" w:rsidP="007070B1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3D12" w:rsidRDefault="00F93D12" w:rsidP="007070B1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3D12" w:rsidRDefault="00F93D12" w:rsidP="007070B1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3D12" w:rsidRDefault="00F93D12" w:rsidP="007070B1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3D12" w:rsidRDefault="00F93D12" w:rsidP="007070B1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93D12" w:rsidRDefault="00F93D12" w:rsidP="007070B1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16.2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การปรับปรุงจากผลการประเมินการสอนครั้งที่ผ่านมา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ระบุว่าได้ดำเนินการในเรื่องใดบ้าง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  <w:cs/>
        </w:rPr>
        <w:t>เช่น</w:t>
      </w:r>
      <w:proofErr w:type="gramStart"/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  <w:cs/>
        </w:rPr>
        <w:t>ปรับปรุงเนื้อหา</w:t>
      </w:r>
      <w:proofErr w:type="gramEnd"/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สื่อการสอน วิธีการสอน เป็นต้น)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(Changes made in accordance with the previous evaluation e.g. adjustments in content, teaching media, teaching method)</w:t>
      </w:r>
    </w:p>
    <w:p w:rsidR="007070B1" w:rsidRPr="00F93D12" w:rsidRDefault="007070B1" w:rsidP="007070B1">
      <w:pPr>
        <w:spacing w:after="0" w:line="240" w:lineRule="auto"/>
        <w:ind w:left="491"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ปรับปรุงเนื้อหา ให้มีตัวอย่างโจทย์และตัวอย่างแบบฝึกปฏิบัติมากขึ้น</w:t>
      </w:r>
    </w:p>
    <w:p w:rsidR="007070B1" w:rsidRPr="00F93D12" w:rsidRDefault="007070B1" w:rsidP="007070B1">
      <w:pPr>
        <w:spacing w:after="0" w:line="240" w:lineRule="auto"/>
        <w:ind w:left="491"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ปรับปรุงสื่อการสอน เพิ่มสื่ออิเล็กทรอนิกส์และเว็บไซต์</w:t>
      </w:r>
    </w:p>
    <w:p w:rsidR="007070B1" w:rsidRPr="00F93D12" w:rsidRDefault="007070B1" w:rsidP="007070B1">
      <w:pPr>
        <w:spacing w:after="0" w:line="240" w:lineRule="auto"/>
        <w:ind w:left="491"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ปรับปรุงวิธีการสอน ให้นักศึกษามีส่วนร่วมในการคิดเพิ่มมากขึ้น</w:t>
      </w:r>
    </w:p>
    <w:p w:rsidR="007070B1" w:rsidRPr="00F93D12" w:rsidRDefault="007070B1" w:rsidP="007070B1">
      <w:pPr>
        <w:spacing w:after="0" w:line="240" w:lineRule="auto"/>
        <w:ind w:left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16.3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การอภิปรายหรือการวิเคราะห์ที่เสริมสร้างคุณลักษณะของบัณฑิตมหาวิทยาลัยราช</w:t>
      </w:r>
      <w:proofErr w:type="spellStart"/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  <w:cs/>
        </w:rPr>
        <w:t>ภัฏ</w:t>
      </w:r>
      <w:proofErr w:type="spell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สุราษฎร์ธานี (จตุลักษณ์)</w:t>
      </w:r>
    </w:p>
    <w:p w:rsidR="007070B1" w:rsidRPr="00F93D12" w:rsidRDefault="007070B1" w:rsidP="007070B1">
      <w:pPr>
        <w:spacing w:after="0" w:line="240" w:lineRule="auto"/>
        <w:ind w:left="131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นักศึกษามีความรู้และประสบการณ์ตามมาตรฐานของหลักสูตรทางคอมพิวเตอร์</w:t>
      </w:r>
    </w:p>
    <w:p w:rsidR="007070B1" w:rsidRPr="00F93D12" w:rsidRDefault="007070B1" w:rsidP="007070B1">
      <w:pPr>
        <w:spacing w:after="0" w:line="240" w:lineRule="auto"/>
        <w:ind w:left="131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นักศึกษามีระบบคิดที่ดี รู้จักคิด กล้าคิด คิดสร้างสรรค์</w:t>
      </w:r>
    </w:p>
    <w:p w:rsidR="007070B1" w:rsidRPr="00F93D12" w:rsidRDefault="007070B1" w:rsidP="007070B1">
      <w:pPr>
        <w:spacing w:after="0" w:line="240" w:lineRule="auto"/>
        <w:ind w:left="131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นักศึกษามีจิตวิญญาณในการทำงาน มุ่งมั่น หนักเอา เบาสู้ ไม่ย่อท้อต่อปัญหาและอุปสรรค</w:t>
      </w:r>
    </w:p>
    <w:p w:rsidR="007070B1" w:rsidRPr="00F93D12" w:rsidRDefault="007070B1" w:rsidP="007070B1">
      <w:pPr>
        <w:spacing w:after="0" w:line="240" w:lineRule="auto"/>
        <w:ind w:left="131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 นักศึกษามีจริยธรรมในวิชาชีพทางคอมพิวเตอร์</w:t>
      </w:r>
    </w:p>
    <w:p w:rsidR="00F93D12" w:rsidRPr="00F93D12" w:rsidRDefault="00F93D12" w:rsidP="007070B1">
      <w:pPr>
        <w:spacing w:after="0" w:line="240" w:lineRule="auto"/>
        <w:ind w:left="131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F93D12" w:rsidRPr="00F93D12" w:rsidRDefault="00F93D12" w:rsidP="007070B1">
      <w:pPr>
        <w:spacing w:after="0" w:line="240" w:lineRule="auto"/>
        <w:ind w:left="131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070B1" w:rsidRPr="00F93D12" w:rsidRDefault="007070B1" w:rsidP="007070B1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***หมายเหตุ</w:t>
      </w:r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***</w:t>
      </w:r>
    </w:p>
    <w:p w:rsidR="007070B1" w:rsidRPr="00F93D12" w:rsidRDefault="007070B1" w:rsidP="007070B1">
      <w:pPr>
        <w:spacing w:after="0" w:line="240" w:lineRule="auto"/>
        <w:ind w:left="360"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7070B1" w:rsidRPr="00F93D12" w:rsidRDefault="007070B1" w:rsidP="007070B1">
      <w:pPr>
        <w:spacing w:after="0" w:line="240" w:lineRule="auto"/>
        <w:ind w:left="360"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รูปแบบการจัดการเรียนการสอนของมหาวิทยาลัยราช</w:t>
      </w:r>
      <w:proofErr w:type="spellStart"/>
      <w:r w:rsidRPr="00F93D12">
        <w:rPr>
          <w:rFonts w:ascii="TH SarabunPSK" w:eastAsia="Times New Roman" w:hAnsi="TH SarabunPSK" w:cs="TH SarabunPSK"/>
          <w:b/>
          <w:bCs/>
          <w:color w:val="000000"/>
          <w:szCs w:val="32"/>
          <w:cs/>
        </w:rPr>
        <w:t>ภัฏ</w:t>
      </w:r>
      <w:proofErr w:type="spellEnd"/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สุราษฎร์ธานี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7334"/>
      </w:tblGrid>
      <w:tr w:rsidR="007070B1" w:rsidRPr="00F93D12" w:rsidTr="007070B1"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เน้นตัวผู้เรียน</w:t>
            </w:r>
          </w:p>
        </w:tc>
        <w:tc>
          <w:tcPr>
            <w:tcW w:w="7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การจัดการเรียนการสอนตามเอกัตภาพ (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Individual Instruction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การจัดการเรียนรู้โดยผู้เรียนนำตนเอง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(Self Directed Learning)</w:t>
            </w:r>
          </w:p>
        </w:tc>
      </w:tr>
      <w:tr w:rsidR="007070B1" w:rsidRPr="00F93D12" w:rsidTr="007070B1"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เน้นความรู้ความสามารถ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การจัดการเรียนรู้แบบรู้จริง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(Mastery Learning)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การจัดการเรียนการสอนแบบประกันผล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(Verification Teaching)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การจัดการเรียนการสอนแบบเน้นมโนทัศน์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(Concept-based Instruction)</w:t>
            </w:r>
          </w:p>
        </w:tc>
      </w:tr>
      <w:tr w:rsidR="007070B1" w:rsidRPr="00F93D12" w:rsidTr="007070B1"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เน้นประสบการณ์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การจัดการเรียนรู้แบบเน้นประสบการณ์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(Experiential-Teaching)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การจัดการเรียนรู้แบบรับใช้สังคม</w:t>
            </w:r>
            <w:r w:rsidRPr="00F93D12">
              <w:rPr>
                <w:rFonts w:ascii="TH SarabunPSK" w:eastAsia="Times New Roman" w:hAnsi="TH SarabunPSK" w:cs="TH SarabunPSK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(Service Learning)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การจัดการเรียนรู้ตามสภาพจริง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(Authentic Learning)</w:t>
            </w:r>
          </w:p>
        </w:tc>
      </w:tr>
      <w:tr w:rsidR="007070B1" w:rsidRPr="00F93D12" w:rsidTr="007070B1"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เน้นปัญหา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 การจัดการเรียนการสอนโดยใช้ปัญหาเป็นหลัก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(Problem-based Instruction)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 การจัดการเรียนการสอนโดยใช้โครงการ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(Project-based Instruction)</w:t>
            </w:r>
          </w:p>
        </w:tc>
      </w:tr>
      <w:tr w:rsidR="007070B1" w:rsidRPr="00F93D12" w:rsidTr="007070B1"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เน้นทักษะกระบวนการ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 การจัดการเรียนการสอนโดยเน้นกระบวนการสืบสอบ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(Inquiry-based Instruction)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 การจัดการเรียนการสอนโดยเน้นกระบวนการคิด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(Thinking-based Instruction)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 การจัดการเรียนการสอนโดยเน้นกระบวนการกลุ่ม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(Group Process-based Instruction)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14. การจัดการเรียนการสอนโดยเน้นกระบวนการวิจัย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(Research-based Instruction)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15. การจัดการเรียนการสอนโดยเน้นกระบวนการเรียนรู้ด้วยตนเอง</w:t>
            </w:r>
            <w:r w:rsidRPr="00F93D12">
              <w:rPr>
                <w:rFonts w:ascii="TH SarabunPSK" w:eastAsia="Times New Roman" w:hAnsi="TH SarabunPSK" w:cs="TH SarabunPSK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(Instruction Emphasizing 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Learning Process)</w:t>
            </w:r>
          </w:p>
        </w:tc>
      </w:tr>
      <w:tr w:rsidR="007070B1" w:rsidRPr="00F93D12" w:rsidTr="007070B1"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เน้น</w:t>
            </w:r>
            <w:proofErr w:type="spellStart"/>
            <w:r w:rsidRPr="00F93D12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บูรณา</w:t>
            </w:r>
            <w:proofErr w:type="spellEnd"/>
            <w:r w:rsidRPr="00F93D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16. การจัดการเรียนการสอนโดยเน้นการบูร</w:t>
            </w:r>
            <w:proofErr w:type="spellStart"/>
            <w:r w:rsidRPr="00F93D12">
              <w:rPr>
                <w:rFonts w:ascii="TH SarabunPSK" w:eastAsia="Times New Roman" w:hAnsi="TH SarabunPSK" w:cs="TH SarabunPSK"/>
                <w:szCs w:val="32"/>
                <w:cs/>
              </w:rPr>
              <w:t>ณา</w:t>
            </w:r>
            <w:proofErr w:type="spellEnd"/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การภายในวิชา</w:t>
            </w:r>
            <w:r w:rsidRPr="00F93D12">
              <w:rPr>
                <w:rFonts w:ascii="TH SarabunPSK" w:eastAsia="Times New Roman" w:hAnsi="TH SarabunPSK" w:cs="TH SarabunPSK"/>
                <w:szCs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(Interdisciplinary)</w:t>
            </w:r>
          </w:p>
        </w:tc>
      </w:tr>
      <w:tr w:rsidR="007070B1" w:rsidRPr="00F93D12" w:rsidTr="007070B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0B1" w:rsidRPr="00F93D12" w:rsidRDefault="007070B1" w:rsidP="007070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17. การจัดการเรียนการสอนโดยเน้นการบูร</w:t>
            </w:r>
            <w:proofErr w:type="spellStart"/>
            <w:r w:rsidRPr="00F93D12">
              <w:rPr>
                <w:rFonts w:ascii="TH SarabunPSK" w:eastAsia="Times New Roman" w:hAnsi="TH SarabunPSK" w:cs="TH SarabunPSK"/>
                <w:szCs w:val="32"/>
                <w:cs/>
              </w:rPr>
              <w:t>ณา</w:t>
            </w:r>
            <w:proofErr w:type="spellEnd"/>
            <w:r w:rsidRPr="00F93D1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การระหว่างวิชา</w:t>
            </w:r>
            <w:r w:rsidRPr="00F93D12">
              <w:rPr>
                <w:rFonts w:ascii="TH SarabunPSK" w:eastAsia="Times New Roman" w:hAnsi="TH SarabunPSK" w:cs="TH SarabunPSK"/>
                <w:sz w:val="32"/>
              </w:rPr>
              <w:t> </w:t>
            </w:r>
            <w:r w:rsidRPr="00F93D12">
              <w:rPr>
                <w:rFonts w:ascii="TH SarabunPSK" w:eastAsia="Times New Roman" w:hAnsi="TH SarabunPSK" w:cs="TH SarabunPSK"/>
                <w:sz w:val="32"/>
                <w:szCs w:val="32"/>
              </w:rPr>
              <w:t>(Interdisciplinary)</w:t>
            </w:r>
          </w:p>
        </w:tc>
      </w:tr>
    </w:tbl>
    <w:p w:rsidR="007070B1" w:rsidRPr="00F93D12" w:rsidRDefault="007070B1" w:rsidP="00F93D12">
      <w:pPr>
        <w:spacing w:after="0" w:line="240" w:lineRule="auto"/>
        <w:ind w:left="360"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93D1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คุณลักษณะของบัณฑิตที่พึงประสงค์คือ จตุลักษณ์ มีดังนี้</w:t>
      </w:r>
    </w:p>
    <w:p w:rsidR="007070B1" w:rsidRPr="00F93D12" w:rsidRDefault="007070B1" w:rsidP="007070B1">
      <w:pPr>
        <w:spacing w:after="0" w:line="240" w:lineRule="auto"/>
        <w:ind w:left="144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มีความรู้และประสบการณ์ตามมาตรฐานของหลักสูตร</w:t>
      </w:r>
    </w:p>
    <w:p w:rsidR="007070B1" w:rsidRPr="00F93D12" w:rsidRDefault="007070B1" w:rsidP="007070B1">
      <w:pPr>
        <w:spacing w:after="0" w:line="240" w:lineRule="auto"/>
        <w:ind w:left="144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2.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มีระบบคิดที่ดี รู้จักคิด กล้าคิด คิดสร้างสรรค์</w:t>
      </w:r>
    </w:p>
    <w:p w:rsidR="007070B1" w:rsidRPr="00F93D12" w:rsidRDefault="007070B1" w:rsidP="007070B1">
      <w:pPr>
        <w:spacing w:after="0" w:line="240" w:lineRule="auto"/>
        <w:ind w:left="144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มีจิตวิญญาณในการทำงาน มุ่งมั่น หนักเอา เบาสู้ ไม่ย่อท้อต่อปัญหาและอุปสรรค</w:t>
      </w:r>
    </w:p>
    <w:p w:rsidR="007070B1" w:rsidRPr="00F93D12" w:rsidRDefault="007070B1" w:rsidP="007070B1">
      <w:pPr>
        <w:spacing w:after="0" w:line="240" w:lineRule="auto"/>
        <w:ind w:left="1440" w:hanging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3D12">
        <w:rPr>
          <w:rFonts w:ascii="TH SarabunPSK" w:eastAsia="Times New Roman" w:hAnsi="TH SarabunPSK" w:cs="TH SarabunPSK"/>
          <w:color w:val="000000"/>
          <w:sz w:val="32"/>
          <w:szCs w:val="32"/>
        </w:rPr>
        <w:t>4.</w:t>
      </w:r>
      <w:r w:rsidRPr="00F93D12">
        <w:rPr>
          <w:rFonts w:ascii="TH SarabunPSK" w:eastAsia="Times New Roman" w:hAnsi="TH SarabunPSK" w:cs="TH SarabunPSK"/>
          <w:color w:val="000000"/>
          <w:sz w:val="14"/>
          <w:szCs w:val="14"/>
        </w:rPr>
        <w:t>     </w:t>
      </w:r>
      <w:r w:rsidRPr="00F93D12">
        <w:rPr>
          <w:rFonts w:ascii="TH SarabunPSK" w:eastAsia="Times New Roman" w:hAnsi="TH SarabunPSK" w:cs="TH SarabunPSK"/>
          <w:color w:val="000000"/>
          <w:sz w:val="14"/>
        </w:rPr>
        <w:t> </w:t>
      </w:r>
      <w:r w:rsidRPr="00F93D1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มีจริยธรรมในวิชาชีพ</w:t>
      </w:r>
    </w:p>
    <w:p w:rsidR="00387026" w:rsidRPr="00F93D12" w:rsidRDefault="00387026">
      <w:pPr>
        <w:rPr>
          <w:rFonts w:ascii="TH SarabunPSK" w:hAnsi="TH SarabunPSK" w:cs="TH SarabunPSK"/>
        </w:rPr>
      </w:pPr>
    </w:p>
    <w:sectPr w:rsidR="00387026" w:rsidRPr="00F93D12" w:rsidSect="00F93D12">
      <w:pgSz w:w="11906" w:h="16838"/>
      <w:pgMar w:top="851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070B1"/>
    <w:rsid w:val="00387026"/>
    <w:rsid w:val="00421733"/>
    <w:rsid w:val="007070B1"/>
    <w:rsid w:val="00F9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0B1"/>
  </w:style>
  <w:style w:type="character" w:customStyle="1" w:styleId="spelle">
    <w:name w:val="spelle"/>
    <w:basedOn w:val="a0"/>
    <w:rsid w:val="007070B1"/>
  </w:style>
  <w:style w:type="character" w:customStyle="1" w:styleId="grame">
    <w:name w:val="grame"/>
    <w:basedOn w:val="a0"/>
    <w:rsid w:val="007070B1"/>
  </w:style>
  <w:style w:type="paragraph" w:styleId="a3">
    <w:name w:val="Title"/>
    <w:basedOn w:val="a"/>
    <w:link w:val="a4"/>
    <w:uiPriority w:val="10"/>
    <w:qFormat/>
    <w:rsid w:val="007070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ชื่อเรื่อง อักขระ"/>
    <w:basedOn w:val="a0"/>
    <w:link w:val="a3"/>
    <w:uiPriority w:val="10"/>
    <w:rsid w:val="007070B1"/>
    <w:rPr>
      <w:rFonts w:ascii="Angsana New" w:eastAsia="Times New Roman" w:hAnsi="Angsana New" w:cs="Angsana New"/>
      <w:sz w:val="28"/>
    </w:rPr>
  </w:style>
  <w:style w:type="paragraph" w:styleId="a5">
    <w:name w:val="Body Text"/>
    <w:basedOn w:val="a"/>
    <w:link w:val="a6"/>
    <w:uiPriority w:val="99"/>
    <w:unhideWhenUsed/>
    <w:rsid w:val="007070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6">
    <w:name w:val="เนื้อความ อักขระ"/>
    <w:basedOn w:val="a0"/>
    <w:link w:val="a5"/>
    <w:uiPriority w:val="99"/>
    <w:rsid w:val="007070B1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Chantra</dc:creator>
  <cp:lastModifiedBy>Chantra</cp:lastModifiedBy>
  <cp:revision>3</cp:revision>
  <cp:lastPrinted>2015-01-12T02:38:00Z</cp:lastPrinted>
  <dcterms:created xsi:type="dcterms:W3CDTF">2015-01-11T07:54:00Z</dcterms:created>
  <dcterms:modified xsi:type="dcterms:W3CDTF">2015-01-12T02:39:00Z</dcterms:modified>
</cp:coreProperties>
</file>